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769" w:rsidRDefault="00B616BA">
      <w:bookmarkStart w:id="0" w:name="_GoBack"/>
      <w:bookmarkEnd w:id="0"/>
      <w:r>
        <w:t>Last week, Callaway County had its first positive test of COVID-19. In the days following, we have had nine additional positives. This gives Callaway County a total of ten COVID-19 cases, all of which are associated with William Woods University. The ten individuals who tested positive are quarantined at this time; seven of them are quarantined at the University and three of them are quarantined with their families outside of Callaway County.</w:t>
      </w:r>
    </w:p>
    <w:p w:rsidR="00B616BA" w:rsidRDefault="00510FEA">
      <w:r>
        <w:t>Currently</w:t>
      </w:r>
      <w:r w:rsidR="00B616BA">
        <w:t>, we are not aware of any other COVID-19 cases in Callaway County. There h</w:t>
      </w:r>
      <w:r>
        <w:t>ave been approximately 200 additional</w:t>
      </w:r>
      <w:r w:rsidR="00B616BA">
        <w:t xml:space="preserve"> tests completed </w:t>
      </w:r>
      <w:r>
        <w:t>with</w:t>
      </w:r>
      <w:r w:rsidR="00B616BA">
        <w:t xml:space="preserve"> negative results. Callaway County officials have been working diligently with the Callaway County Health Department, Fulton Medical Center, and the State of Missouri to acquire the necessary supplies to combat COVID-19 in our community. We are hoping to receive those supplies as soon as possible so that we may serve the citizens of Callaway County with future testing needs. </w:t>
      </w:r>
    </w:p>
    <w:p w:rsidR="0047060E" w:rsidRDefault="00510FEA">
      <w:r>
        <w:t>T</w:t>
      </w:r>
      <w:r w:rsidR="00B616BA">
        <w:t xml:space="preserve">here are daily conference calls between the Callaway County Commission, the incorporated cities within the County, the Callaway County Health Department, </w:t>
      </w:r>
      <w:r w:rsidR="00B616BA" w:rsidRPr="00E8523E">
        <w:t>Fulton Medical Center</w:t>
      </w:r>
      <w:r w:rsidR="00B616BA">
        <w:t>, local fire departments, Callaway County Ambulance District, local Law Enforcement, Callaway County Emergency Operations Center, and William Woods University</w:t>
      </w:r>
      <w:r w:rsidR="0047060E">
        <w:t>. At this time, all first responders, Law Enforcement, ambulance services, and fire departments are working at full capacity. Callaway County officials hav</w:t>
      </w:r>
      <w:r w:rsidR="00E8523E">
        <w:t xml:space="preserve">e also </w:t>
      </w:r>
      <w:r w:rsidR="0047060E">
        <w:t>been communicating weekly with the Governor’s office, along with other State offices.</w:t>
      </w:r>
    </w:p>
    <w:p w:rsidR="00B616BA" w:rsidRDefault="0047060E">
      <w:r>
        <w:t>We will continue to monitor the individuals who have tested positive for COVI</w:t>
      </w:r>
      <w:r w:rsidR="00510FEA">
        <w:t xml:space="preserve">D-19 in Callaway County. If </w:t>
      </w:r>
      <w:r>
        <w:t xml:space="preserve">other individuals in Callaway County test positive for the virus, we will monitor them as well. </w:t>
      </w:r>
    </w:p>
    <w:p w:rsidR="0047060E" w:rsidRDefault="0047060E">
      <w:r>
        <w:t xml:space="preserve">Thank you for your patience during </w:t>
      </w:r>
      <w:r w:rsidR="00510FEA">
        <w:t>this</w:t>
      </w:r>
      <w:r>
        <w:t xml:space="preserve"> pandemic. We will do our best to keep you informed as quickly as possible. </w:t>
      </w:r>
      <w:r w:rsidR="0003283E">
        <w:t>We believe the Technical Advisory announcements have been very helpful so far, although we may have to move toward more direct announcements or orders in the coming days if the pandemic gets worse in our area.</w:t>
      </w:r>
    </w:p>
    <w:p w:rsidR="0047060E" w:rsidRDefault="0047060E">
      <w:r>
        <w:t xml:space="preserve">Please continue to protect yourself and others by practicing social distancing, washing your hands often, and staying home as much as possible, especially if you are not feeling well. If you are experiencing symptoms of COVID-19, please call the </w:t>
      </w:r>
      <w:r w:rsidRPr="00E8523E">
        <w:t>COVID-19 hotline at 1-877-435-8411</w:t>
      </w:r>
      <w:r>
        <w:t xml:space="preserve">. You can also </w:t>
      </w:r>
      <w:r w:rsidR="00510FEA">
        <w:t xml:space="preserve">visit the University of Missouri’s website, www.muhealth.org, </w:t>
      </w:r>
      <w:r w:rsidRPr="00E8523E">
        <w:t xml:space="preserve">or </w:t>
      </w:r>
      <w:r w:rsidR="00510FEA">
        <w:t>call</w:t>
      </w:r>
      <w:r w:rsidRPr="00E8523E">
        <w:t xml:space="preserve"> Callaway County Health Department </w:t>
      </w:r>
      <w:r w:rsidR="00510FEA">
        <w:t xml:space="preserve">at (573) 642-6881 </w:t>
      </w:r>
      <w:r w:rsidR="00E8523E">
        <w:t>for additional information</w:t>
      </w:r>
      <w:r w:rsidR="00510FEA">
        <w:t xml:space="preserve"> on COVID-19</w:t>
      </w:r>
      <w:r w:rsidR="00E8523E">
        <w:t>.</w:t>
      </w:r>
    </w:p>
    <w:sectPr w:rsidR="00470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XgjwIN8eL44rMMuVh1Tg8kIb+9/tYHE+dqn5gkSZyVX2nth2ahLIZ6z0YkI4oEmrL451mopXnMSegce5WJ9HQ==" w:salt="SI1rrucpW9JEy9+68w8lw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6BA"/>
    <w:rsid w:val="0003283E"/>
    <w:rsid w:val="0047060E"/>
    <w:rsid w:val="00510FEA"/>
    <w:rsid w:val="0090358B"/>
    <w:rsid w:val="00AA5769"/>
    <w:rsid w:val="00B1360A"/>
    <w:rsid w:val="00B616BA"/>
    <w:rsid w:val="00E8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DF29B-4607-4828-BF7F-6575BF592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23E"/>
    <w:rPr>
      <w:rFonts w:ascii="Segoe UI" w:hAnsi="Segoe UI" w:cs="Segoe UI"/>
      <w:sz w:val="18"/>
      <w:szCs w:val="18"/>
    </w:rPr>
  </w:style>
  <w:style w:type="character" w:styleId="Hyperlink">
    <w:name w:val="Hyperlink"/>
    <w:basedOn w:val="DefaultParagraphFont"/>
    <w:uiPriority w:val="99"/>
    <w:unhideWhenUsed/>
    <w:rsid w:val="00510F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378</Words>
  <Characters>2155</Characters>
  <Application>Microsoft Office Word</Application>
  <DocSecurity>8</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Laramore</dc:creator>
  <cp:keywords/>
  <dc:description/>
  <cp:lastModifiedBy>Leah Laramore</cp:lastModifiedBy>
  <cp:revision>4</cp:revision>
  <cp:lastPrinted>2020-03-25T21:19:00Z</cp:lastPrinted>
  <dcterms:created xsi:type="dcterms:W3CDTF">2020-03-25T20:58:00Z</dcterms:created>
  <dcterms:modified xsi:type="dcterms:W3CDTF">2020-03-26T14:58:00Z</dcterms:modified>
</cp:coreProperties>
</file>