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51492357" w:rsidR="004C33DA" w:rsidRDefault="00A536FF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Friday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18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6DDB722" w14:textId="48CCAF9D" w:rsidR="00363233" w:rsidRDefault="00A536FF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8:30 a.m. – 9:00 a.m. </w:t>
      </w:r>
      <w:r>
        <w:rPr>
          <w:rFonts w:eastAsia="Times New Roman" w:cstheme="minorHAnsi"/>
        </w:rPr>
        <w:tab/>
        <w:t>3C’s Quit Claim Deed Discussion.</w:t>
      </w:r>
    </w:p>
    <w:p w14:paraId="364E15DF" w14:textId="48F34177" w:rsidR="00A536FF" w:rsidRDefault="00A536FF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10:00 a.m. </w:t>
      </w:r>
      <w:r>
        <w:rPr>
          <w:rFonts w:eastAsia="Times New Roman" w:cstheme="minorHAnsi"/>
        </w:rPr>
        <w:tab/>
        <w:t>MAC Zoom. (GJ)</w:t>
      </w:r>
    </w:p>
    <w:p w14:paraId="6299E425" w14:textId="668F7724" w:rsidR="00A536FF" w:rsidRPr="00E97B15" w:rsidRDefault="00A536FF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11:00 a.m. – 3:00 p.m. </w:t>
      </w:r>
      <w:r>
        <w:rPr>
          <w:rFonts w:eastAsia="Times New Roman" w:cstheme="minorHAnsi"/>
        </w:rPr>
        <w:tab/>
        <w:t>REALL Simulation – South Callaway High School.</w:t>
      </w: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7B7608A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A536FF">
      <w:rPr>
        <w:rFonts w:eastAsia="Times New Roman" w:cstheme="minorHAnsi"/>
        <w:sz w:val="20"/>
        <w:szCs w:val="24"/>
      </w:rPr>
      <w:t>17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BiSnYMSXqP5o2b6xiGmtowfgPMSK/6H4ZgVbpA55jmgm8Lnux1Rw/i7YINi85bj8hKjMh/LmpxaqhIMpxV3jQ==" w:salt="Gd+UGDz53pTrE+33PAAG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64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9C9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1265</Characters>
  <Application>Microsoft Office Word</Application>
  <DocSecurity>8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2024-10-16T21:17:00Z</cp:lastPrinted>
  <dcterms:created xsi:type="dcterms:W3CDTF">2024-10-16T21:16:00Z</dcterms:created>
  <dcterms:modified xsi:type="dcterms:W3CDTF">2024-10-16T21:18:00Z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